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C8BF4" w14:textId="77777777" w:rsidR="00115470" w:rsidRDefault="00115470" w:rsidP="00115470">
      <w:pPr>
        <w:spacing w:after="0"/>
        <w:rPr>
          <w:rFonts w:ascii="Calibri" w:eastAsia="Times New Roman" w:hAnsi="Calibri" w:cs="Calibri"/>
          <w:color w:val="222222"/>
          <w:sz w:val="22"/>
        </w:rPr>
      </w:pPr>
    </w:p>
    <w:p w14:paraId="6CC1F7B7" w14:textId="2D13452C" w:rsidR="00115470" w:rsidRPr="00AB7256" w:rsidRDefault="000E4188" w:rsidP="00115470">
      <w:pPr>
        <w:spacing w:after="0"/>
        <w:rPr>
          <w:rFonts w:ascii="Calibri" w:eastAsia="Times New Roman" w:hAnsi="Calibri" w:cs="Calibri"/>
          <w:color w:val="222222"/>
          <w:szCs w:val="24"/>
        </w:rPr>
      </w:pPr>
      <w:r>
        <w:rPr>
          <w:rFonts w:ascii="Calibri" w:eastAsia="Times New Roman" w:hAnsi="Calibri" w:cs="Calibri"/>
          <w:color w:val="222222"/>
          <w:szCs w:val="24"/>
        </w:rPr>
        <w:t>30 January 2023</w:t>
      </w:r>
    </w:p>
    <w:p w14:paraId="68490CDB" w14:textId="77777777" w:rsidR="00115470" w:rsidRPr="00AB7256" w:rsidRDefault="00115470" w:rsidP="00115470">
      <w:pPr>
        <w:spacing w:after="0"/>
        <w:rPr>
          <w:rFonts w:asciiTheme="minorHAnsi" w:eastAsia="Times New Roman" w:hAnsiTheme="minorHAnsi" w:cstheme="minorHAnsi"/>
          <w:color w:val="222222"/>
          <w:szCs w:val="24"/>
        </w:rPr>
      </w:pPr>
    </w:p>
    <w:p w14:paraId="557F249E" w14:textId="77777777" w:rsidR="00115470" w:rsidRPr="00BE4649" w:rsidRDefault="00115470" w:rsidP="00115470">
      <w:pPr>
        <w:rPr>
          <w:rFonts w:asciiTheme="minorHAnsi" w:hAnsiTheme="minorHAnsi" w:cstheme="minorHAnsi"/>
          <w:szCs w:val="24"/>
        </w:rPr>
      </w:pPr>
      <w:r w:rsidRPr="00BE4649">
        <w:rPr>
          <w:rFonts w:asciiTheme="minorHAnsi" w:hAnsiTheme="minorHAnsi" w:cstheme="minorHAnsi"/>
          <w:szCs w:val="24"/>
        </w:rPr>
        <w:t>Dear community members and friends:</w:t>
      </w:r>
    </w:p>
    <w:p w14:paraId="09ACB34B" w14:textId="33D77AAF" w:rsidR="00115470" w:rsidRPr="00BE4649" w:rsidRDefault="00115470" w:rsidP="00115470">
      <w:pPr>
        <w:spacing w:after="0"/>
        <w:rPr>
          <w:rFonts w:asciiTheme="minorHAnsi" w:eastAsia="Times New Roman" w:hAnsiTheme="minorHAnsi" w:cstheme="minorHAnsi"/>
          <w:szCs w:val="24"/>
        </w:rPr>
      </w:pPr>
      <w:r w:rsidRPr="00BE4649">
        <w:rPr>
          <w:rFonts w:asciiTheme="minorHAnsi" w:eastAsia="Times New Roman" w:hAnsiTheme="minorHAnsi" w:cstheme="minorHAnsi"/>
          <w:color w:val="222222"/>
          <w:szCs w:val="24"/>
        </w:rPr>
        <w:t xml:space="preserve">The mission of Midcoast Conservancy is to </w:t>
      </w:r>
      <w:r w:rsidRPr="00BE4649">
        <w:rPr>
          <w:rFonts w:asciiTheme="minorHAnsi" w:eastAsia="Times New Roman" w:hAnsiTheme="minorHAnsi" w:cstheme="minorHAnsi"/>
          <w:color w:val="222222"/>
          <w:szCs w:val="24"/>
          <w:shd w:val="clear" w:color="auto" w:fill="FFFFFF"/>
        </w:rPr>
        <w:t>protect and restore vital lands and waters on a scale that matters, i</w:t>
      </w:r>
      <w:r w:rsidRPr="00BE4649">
        <w:rPr>
          <w:rFonts w:asciiTheme="minorHAnsi" w:eastAsia="Times New Roman" w:hAnsiTheme="minorHAnsi" w:cstheme="minorHAnsi"/>
          <w:color w:val="222222"/>
          <w:szCs w:val="24"/>
        </w:rPr>
        <w:t>n partnership with the communities we serve, throughout the Midcoast Maine region.  Our service area comprises 24 towns, three watersheds and over 1</w:t>
      </w:r>
      <w:r w:rsidR="002C5D10" w:rsidRPr="00BE4649">
        <w:rPr>
          <w:rFonts w:asciiTheme="minorHAnsi" w:eastAsia="Times New Roman" w:hAnsiTheme="minorHAnsi" w:cstheme="minorHAnsi"/>
          <w:color w:val="222222"/>
          <w:szCs w:val="24"/>
        </w:rPr>
        <w:t>5</w:t>
      </w:r>
      <w:r w:rsidRPr="00BE4649">
        <w:rPr>
          <w:rFonts w:asciiTheme="minorHAnsi" w:eastAsia="Times New Roman" w:hAnsiTheme="minorHAnsi" w:cstheme="minorHAnsi"/>
          <w:color w:val="222222"/>
          <w:szCs w:val="24"/>
        </w:rPr>
        <w:t>,000 acres of conserved land which include 55 preserves and over 95 miles of trails. </w:t>
      </w:r>
    </w:p>
    <w:p w14:paraId="4166FB52" w14:textId="77777777" w:rsidR="00115470" w:rsidRPr="00BE4649" w:rsidRDefault="00115470" w:rsidP="00115470">
      <w:pPr>
        <w:spacing w:after="0"/>
        <w:rPr>
          <w:rFonts w:asciiTheme="minorHAnsi" w:eastAsia="Times New Roman" w:hAnsiTheme="minorHAnsi" w:cstheme="minorHAnsi"/>
          <w:szCs w:val="24"/>
        </w:rPr>
      </w:pPr>
    </w:p>
    <w:p w14:paraId="51CB7CE1" w14:textId="0471083D" w:rsidR="00115470" w:rsidRPr="000E4188" w:rsidRDefault="00115470" w:rsidP="00BE4649">
      <w:pPr>
        <w:rPr>
          <w:rFonts w:asciiTheme="minorHAnsi" w:hAnsiTheme="minorHAnsi" w:cstheme="minorHAnsi"/>
          <w:szCs w:val="24"/>
        </w:rPr>
      </w:pPr>
      <w:r w:rsidRPr="000E4188">
        <w:rPr>
          <w:rFonts w:asciiTheme="minorHAnsi" w:eastAsia="Times New Roman" w:hAnsiTheme="minorHAnsi" w:cstheme="minorHAnsi"/>
          <w:color w:val="222222"/>
          <w:szCs w:val="24"/>
        </w:rPr>
        <w:t>In 202</w:t>
      </w:r>
      <w:r w:rsidR="00BE4649" w:rsidRPr="000E4188">
        <w:rPr>
          <w:rFonts w:asciiTheme="minorHAnsi" w:eastAsia="Times New Roman" w:hAnsiTheme="minorHAnsi" w:cstheme="minorHAnsi"/>
          <w:color w:val="222222"/>
          <w:szCs w:val="24"/>
        </w:rPr>
        <w:t>2</w:t>
      </w:r>
      <w:r w:rsidRPr="000E4188">
        <w:rPr>
          <w:rFonts w:asciiTheme="minorHAnsi" w:eastAsia="Times New Roman" w:hAnsiTheme="minorHAnsi" w:cstheme="minorHAnsi"/>
          <w:color w:val="222222"/>
          <w:szCs w:val="24"/>
        </w:rPr>
        <w:t xml:space="preserve">, </w:t>
      </w:r>
      <w:r w:rsidR="00BE4649" w:rsidRPr="000E4188">
        <w:rPr>
          <w:rFonts w:asciiTheme="minorHAnsi" w:hAnsiTheme="minorHAnsi" w:cstheme="minorHAnsi"/>
          <w:szCs w:val="24"/>
        </w:rPr>
        <w:t xml:space="preserve">we protected more than 1,100 new acres of habitat; completed a scientific analysis to prioritize efforts for our 30x30 Land and Water Conservation Initiative; and developed a new tier system to manage our public lands for access, wildlife habitat, and connectivity. In addition, we launched innovative programs to promote native landscaping, protect hemlocks from disease, and remove invasive species such as knotweed; engaged thousands of school children in our nature-based educational programs; and hosted more than 150 public events covering everything from naturalist lessons to sustainable forestry. </w:t>
      </w:r>
    </w:p>
    <w:p w14:paraId="328C2F93" w14:textId="5E21ADE7" w:rsidR="000E4188" w:rsidRPr="00CA6003" w:rsidRDefault="00115470" w:rsidP="00BE4649">
      <w:pPr>
        <w:spacing w:after="0"/>
        <w:rPr>
          <w:rFonts w:asciiTheme="minorHAnsi" w:eastAsia="Times New Roman" w:hAnsiTheme="minorHAnsi" w:cstheme="minorHAnsi"/>
          <w:color w:val="222222"/>
          <w:szCs w:val="24"/>
        </w:rPr>
      </w:pPr>
      <w:r w:rsidRPr="00CA6003">
        <w:rPr>
          <w:rFonts w:asciiTheme="minorHAnsi" w:eastAsia="Times New Roman" w:hAnsiTheme="minorHAnsi" w:cstheme="minorHAnsi"/>
          <w:color w:val="222222"/>
          <w:szCs w:val="24"/>
        </w:rPr>
        <w:t xml:space="preserve">In </w:t>
      </w:r>
      <w:r w:rsidR="00BF3F56">
        <w:rPr>
          <w:rFonts w:asciiTheme="minorHAnsi" w:eastAsia="Times New Roman" w:hAnsiTheme="minorHAnsi" w:cstheme="minorHAnsi"/>
          <w:color w:val="222222"/>
          <w:szCs w:val="24"/>
        </w:rPr>
        <w:t>Montville</w:t>
      </w:r>
      <w:r w:rsidR="00CA6003">
        <w:rPr>
          <w:rFonts w:asciiTheme="minorHAnsi" w:eastAsia="Times New Roman" w:hAnsiTheme="minorHAnsi" w:cstheme="minorHAnsi"/>
          <w:color w:val="222222"/>
          <w:szCs w:val="24"/>
        </w:rPr>
        <w:t xml:space="preserve"> and nearby</w:t>
      </w:r>
      <w:r w:rsidRPr="00CA6003">
        <w:rPr>
          <w:rFonts w:asciiTheme="minorHAnsi" w:eastAsia="Times New Roman" w:hAnsiTheme="minorHAnsi" w:cstheme="minorHAnsi"/>
          <w:color w:val="222222"/>
          <w:szCs w:val="24"/>
        </w:rPr>
        <w:t xml:space="preserve"> this year, Midcoast Conservancy</w:t>
      </w:r>
    </w:p>
    <w:p w14:paraId="307FD6E3" w14:textId="77777777" w:rsidR="00BF3F56" w:rsidRDefault="00BF3F56" w:rsidP="000E4188">
      <w:pPr>
        <w:pStyle w:val="ListParagraph"/>
        <w:numPr>
          <w:ilvl w:val="0"/>
          <w:numId w:val="9"/>
        </w:numPr>
        <w:spacing w:after="0"/>
        <w:rPr>
          <w:rFonts w:asciiTheme="minorHAnsi" w:hAnsiTheme="minorHAnsi"/>
          <w:color w:val="000000"/>
          <w:szCs w:val="24"/>
          <w:shd w:val="clear" w:color="auto" w:fill="FFFFFF"/>
        </w:rPr>
      </w:pPr>
      <w:r>
        <w:rPr>
          <w:rFonts w:asciiTheme="minorHAnsi" w:hAnsiTheme="minorHAnsi"/>
          <w:color w:val="000000"/>
          <w:szCs w:val="24"/>
          <w:shd w:val="clear" w:color="auto" w:fill="FFFFFF"/>
        </w:rPr>
        <w:t>Held the annual Goosepecker Trekker hike and lunch at Whitten Hill</w:t>
      </w:r>
    </w:p>
    <w:p w14:paraId="10B3E5A8" w14:textId="1CD4F320" w:rsidR="000E4188" w:rsidRPr="00CA6003" w:rsidRDefault="000E4188" w:rsidP="000E4188">
      <w:pPr>
        <w:pStyle w:val="ListParagraph"/>
        <w:numPr>
          <w:ilvl w:val="0"/>
          <w:numId w:val="9"/>
        </w:numPr>
        <w:spacing w:after="0"/>
        <w:rPr>
          <w:rFonts w:asciiTheme="minorHAnsi" w:hAnsiTheme="minorHAnsi"/>
          <w:color w:val="000000"/>
          <w:szCs w:val="24"/>
          <w:shd w:val="clear" w:color="auto" w:fill="FFFFFF"/>
        </w:rPr>
      </w:pPr>
      <w:r w:rsidRPr="00CA6003">
        <w:rPr>
          <w:rFonts w:asciiTheme="minorHAnsi" w:hAnsiTheme="minorHAnsi"/>
          <w:color w:val="000000"/>
          <w:szCs w:val="24"/>
          <w:shd w:val="clear" w:color="auto" w:fill="FFFFFF"/>
        </w:rPr>
        <w:t xml:space="preserve">Completed the 29th year of water quality sampling in </w:t>
      </w:r>
      <w:proofErr w:type="spellStart"/>
      <w:r w:rsidRPr="00CA6003">
        <w:rPr>
          <w:rFonts w:asciiTheme="minorHAnsi" w:hAnsiTheme="minorHAnsi"/>
          <w:color w:val="000000"/>
          <w:szCs w:val="24"/>
          <w:shd w:val="clear" w:color="auto" w:fill="FFFFFF"/>
        </w:rPr>
        <w:t>Sheepscot</w:t>
      </w:r>
      <w:proofErr w:type="spellEnd"/>
      <w:r w:rsidRPr="00CA6003">
        <w:rPr>
          <w:rFonts w:asciiTheme="minorHAnsi" w:hAnsiTheme="minorHAnsi"/>
          <w:color w:val="000000"/>
          <w:szCs w:val="24"/>
          <w:shd w:val="clear" w:color="auto" w:fill="FFFFFF"/>
        </w:rPr>
        <w:t xml:space="preserve"> River</w:t>
      </w:r>
    </w:p>
    <w:p w14:paraId="62CF0258" w14:textId="6F2FC4CE" w:rsidR="000E4188" w:rsidRPr="00CA6003" w:rsidRDefault="000E4188" w:rsidP="000E4188">
      <w:pPr>
        <w:pStyle w:val="ListParagraph"/>
        <w:numPr>
          <w:ilvl w:val="0"/>
          <w:numId w:val="8"/>
        </w:numPr>
        <w:spacing w:after="0"/>
        <w:rPr>
          <w:rFonts w:asciiTheme="minorHAnsi" w:eastAsia="Times New Roman" w:hAnsiTheme="minorHAnsi" w:cstheme="minorHAnsi"/>
          <w:szCs w:val="24"/>
        </w:rPr>
      </w:pPr>
      <w:r w:rsidRPr="00CA6003">
        <w:rPr>
          <w:rFonts w:asciiTheme="minorHAnsi" w:hAnsiTheme="minorHAnsi" w:cstheme="minorHAnsi"/>
          <w:szCs w:val="24"/>
        </w:rPr>
        <w:t xml:space="preserve">Launched the </w:t>
      </w:r>
      <w:proofErr w:type="spellStart"/>
      <w:r w:rsidRPr="00CA6003">
        <w:rPr>
          <w:rFonts w:asciiTheme="minorHAnsi" w:hAnsiTheme="minorHAnsi" w:cstheme="minorHAnsi"/>
          <w:szCs w:val="24"/>
        </w:rPr>
        <w:t>Sheepscot</w:t>
      </w:r>
      <w:proofErr w:type="spellEnd"/>
      <w:r w:rsidRPr="00CA6003">
        <w:rPr>
          <w:rFonts w:asciiTheme="minorHAnsi" w:hAnsiTheme="minorHAnsi" w:cstheme="minorHAnsi"/>
          <w:szCs w:val="24"/>
        </w:rPr>
        <w:t xml:space="preserve"> River Rapid Geomorphic Assessment/Habitat enhancement site, </w:t>
      </w:r>
      <w:r w:rsidRPr="00CA6003">
        <w:rPr>
          <w:rFonts w:asciiTheme="minorHAnsi" w:hAnsiTheme="minorHAnsi" w:cstheme="minorHAnsi"/>
          <w:color w:val="222222"/>
          <w:szCs w:val="24"/>
          <w:shd w:val="clear" w:color="auto" w:fill="FFFFFF"/>
        </w:rPr>
        <w:t>a pilot study to assess the stream conditions for suitable habitat with a focus on Atlantic salmon,</w:t>
      </w:r>
      <w:r w:rsidRPr="00CA6003">
        <w:rPr>
          <w:rFonts w:asciiTheme="minorHAnsi" w:eastAsia="Times New Roman" w:hAnsiTheme="minorHAnsi" w:cstheme="minorHAnsi"/>
          <w:color w:val="222222"/>
          <w:szCs w:val="24"/>
        </w:rPr>
        <w:t xml:space="preserve"> </w:t>
      </w:r>
      <w:r w:rsidRPr="00CA6003">
        <w:rPr>
          <w:rFonts w:asciiTheme="minorHAnsi" w:hAnsiTheme="minorHAnsi" w:cstheme="minorHAnsi"/>
          <w:color w:val="222222"/>
          <w:szCs w:val="24"/>
          <w:shd w:val="clear" w:color="auto" w:fill="FFFFFF"/>
        </w:rPr>
        <w:t>in partnership with DMR and USFWS</w:t>
      </w:r>
    </w:p>
    <w:p w14:paraId="169E0687" w14:textId="5B49BD41" w:rsidR="00CA6003" w:rsidRPr="00CA6003" w:rsidRDefault="00CA6003" w:rsidP="000E4188">
      <w:pPr>
        <w:pStyle w:val="ListParagraph"/>
        <w:numPr>
          <w:ilvl w:val="0"/>
          <w:numId w:val="8"/>
        </w:numPr>
        <w:spacing w:after="0"/>
        <w:rPr>
          <w:rFonts w:asciiTheme="minorHAnsi" w:eastAsia="Times New Roman" w:hAnsiTheme="minorHAnsi" w:cstheme="minorHAnsi"/>
          <w:szCs w:val="24"/>
        </w:rPr>
      </w:pPr>
      <w:r w:rsidRPr="00CA6003">
        <w:rPr>
          <w:rFonts w:asciiTheme="minorHAnsi" w:hAnsiTheme="minorHAnsi" w:cstheme="minorHAnsi"/>
          <w:szCs w:val="24"/>
        </w:rPr>
        <w:t>Supported the Friends</w:t>
      </w:r>
      <w:r>
        <w:rPr>
          <w:rFonts w:asciiTheme="minorHAnsi" w:hAnsiTheme="minorHAnsi" w:cstheme="minorHAnsi"/>
          <w:szCs w:val="24"/>
        </w:rPr>
        <w:t xml:space="preserve"> of Haystack Mountain in their efforts to protect the land from development</w:t>
      </w:r>
    </w:p>
    <w:p w14:paraId="36EE5F2C" w14:textId="5162FCCF" w:rsidR="00CA6003" w:rsidRPr="00CA6003" w:rsidRDefault="00CA6003" w:rsidP="00CA6003">
      <w:pPr>
        <w:pStyle w:val="ListParagraph"/>
        <w:numPr>
          <w:ilvl w:val="0"/>
          <w:numId w:val="8"/>
        </w:numPr>
        <w:spacing w:after="0"/>
        <w:rPr>
          <w:rFonts w:asciiTheme="minorHAnsi" w:hAnsiTheme="minorHAnsi"/>
          <w:color w:val="000000"/>
          <w:szCs w:val="24"/>
          <w:shd w:val="clear" w:color="auto" w:fill="FFFFFF"/>
        </w:rPr>
      </w:pPr>
      <w:r w:rsidRPr="00CA6003">
        <w:rPr>
          <w:rFonts w:asciiTheme="minorHAnsi" w:hAnsiTheme="minorHAnsi"/>
          <w:color w:val="000000"/>
          <w:szCs w:val="24"/>
          <w:shd w:val="clear" w:color="auto" w:fill="FFFFFF"/>
        </w:rPr>
        <w:t xml:space="preserve">In partnership with MCHT, acquired </w:t>
      </w:r>
      <w:r w:rsidRPr="00CA6003">
        <w:rPr>
          <w:rFonts w:asciiTheme="minorHAnsi" w:hAnsiTheme="minorHAnsi" w:cstheme="minorHAnsi"/>
          <w:szCs w:val="24"/>
        </w:rPr>
        <w:t xml:space="preserve">a 12.5 acre parcel with 1300 feet of frontage along the West Branch </w:t>
      </w:r>
      <w:proofErr w:type="spellStart"/>
      <w:r w:rsidRPr="00CA6003">
        <w:rPr>
          <w:rFonts w:asciiTheme="minorHAnsi" w:hAnsiTheme="minorHAnsi" w:cstheme="minorHAnsi"/>
          <w:szCs w:val="24"/>
        </w:rPr>
        <w:t>Sheepscot</w:t>
      </w:r>
      <w:proofErr w:type="spellEnd"/>
      <w:r w:rsidRPr="00CA6003">
        <w:rPr>
          <w:rFonts w:asciiTheme="minorHAnsi" w:hAnsiTheme="minorHAnsi" w:cstheme="minorHAnsi"/>
          <w:szCs w:val="24"/>
        </w:rPr>
        <w:t xml:space="preserve"> River near China</w:t>
      </w:r>
    </w:p>
    <w:p w14:paraId="0D0EEB1B" w14:textId="77777777" w:rsidR="00115470" w:rsidRPr="000E4188" w:rsidRDefault="00115470" w:rsidP="00115470">
      <w:pPr>
        <w:spacing w:after="0"/>
        <w:rPr>
          <w:rFonts w:asciiTheme="minorHAnsi" w:eastAsia="Times New Roman" w:hAnsiTheme="minorHAnsi"/>
          <w:szCs w:val="24"/>
        </w:rPr>
      </w:pPr>
    </w:p>
    <w:p w14:paraId="105E32E5" w14:textId="3A5DAC18" w:rsidR="00115470" w:rsidRPr="00AB7256" w:rsidRDefault="00BF3F56" w:rsidP="00115470">
      <w:pPr>
        <w:spacing w:before="240" w:after="0"/>
        <w:rPr>
          <w:rFonts w:eastAsia="Times New Roman"/>
          <w:szCs w:val="24"/>
        </w:rPr>
      </w:pPr>
      <w:r>
        <w:rPr>
          <w:rFonts w:ascii="Calibri" w:eastAsia="Times New Roman" w:hAnsi="Calibri" w:cs="Calibri"/>
          <w:color w:val="222222"/>
          <w:szCs w:val="24"/>
          <w:shd w:val="clear" w:color="auto" w:fill="FFFFFF"/>
        </w:rPr>
        <w:t>Montville</w:t>
      </w:r>
      <w:r w:rsidR="00115470" w:rsidRPr="00AB7256">
        <w:rPr>
          <w:rFonts w:ascii="Calibri" w:eastAsia="Times New Roman" w:hAnsi="Calibri" w:cs="Calibri"/>
          <w:color w:val="222222"/>
          <w:szCs w:val="24"/>
          <w:shd w:val="clear" w:color="auto" w:fill="FFFFFF"/>
        </w:rPr>
        <w:t xml:space="preserve"> is a vital partner for all the work we do. Many of our members and volunteers come from </w:t>
      </w:r>
      <w:r>
        <w:rPr>
          <w:rFonts w:ascii="Calibri" w:eastAsia="Times New Roman" w:hAnsi="Calibri" w:cs="Calibri"/>
          <w:color w:val="222222"/>
          <w:szCs w:val="24"/>
          <w:shd w:val="clear" w:color="auto" w:fill="FFFFFF"/>
        </w:rPr>
        <w:t>Montville</w:t>
      </w:r>
      <w:r w:rsidR="00115470" w:rsidRPr="00AB7256">
        <w:rPr>
          <w:rFonts w:ascii="Calibri" w:eastAsia="Times New Roman" w:hAnsi="Calibri" w:cs="Calibri"/>
          <w:color w:val="222222"/>
          <w:szCs w:val="24"/>
          <w:shd w:val="clear" w:color="auto" w:fill="FFFFFF"/>
        </w:rPr>
        <w:t xml:space="preserve"> and we invite more of you to join us. Learn more at www.midcoastconservancy.org.  Feel free to call or email me or our staff anytime.</w:t>
      </w:r>
    </w:p>
    <w:p w14:paraId="2730F920" w14:textId="33638826" w:rsidR="00115470" w:rsidRPr="00BF3F56" w:rsidRDefault="00115470" w:rsidP="00115470">
      <w:pPr>
        <w:spacing w:before="240" w:after="0"/>
        <w:rPr>
          <w:rFonts w:eastAsia="Times New Roman"/>
          <w:szCs w:val="24"/>
        </w:rPr>
      </w:pPr>
      <w:r w:rsidRPr="00AB7256">
        <w:rPr>
          <w:rFonts w:ascii="Calibri" w:eastAsia="Times New Roman" w:hAnsi="Calibri" w:cs="Calibri"/>
          <w:color w:val="222222"/>
          <w:szCs w:val="24"/>
          <w:shd w:val="clear" w:color="auto" w:fill="FFFFFF"/>
        </w:rPr>
        <w:t> Respectfully submitted,</w:t>
      </w:r>
    </w:p>
    <w:p w14:paraId="1CD202CA" w14:textId="77777777" w:rsidR="00115470" w:rsidRPr="00115470" w:rsidRDefault="00115470" w:rsidP="00115470">
      <w:pPr>
        <w:spacing w:before="240" w:after="0"/>
        <w:rPr>
          <w:rFonts w:eastAsia="Times New Roman"/>
          <w:sz w:val="22"/>
        </w:rPr>
      </w:pPr>
      <w:r w:rsidRPr="00115470">
        <w:rPr>
          <w:rFonts w:eastAsia="Times New Roman"/>
          <w:noProof/>
          <w:sz w:val="22"/>
        </w:rPr>
        <w:drawing>
          <wp:inline distT="0" distB="0" distL="0" distR="0" wp14:anchorId="2CF542BD" wp14:editId="580E1D0F">
            <wp:extent cx="1303020" cy="3803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Signature.tiff"/>
                    <pic:cNvPicPr/>
                  </pic:nvPicPr>
                  <pic:blipFill>
                    <a:blip r:embed="rId7">
                      <a:extLst>
                        <a:ext uri="{28A0092B-C50C-407E-A947-70E740481C1C}">
                          <a14:useLocalDpi xmlns:a14="http://schemas.microsoft.com/office/drawing/2010/main" val="0"/>
                        </a:ext>
                      </a:extLst>
                    </a:blip>
                    <a:stretch>
                      <a:fillRect/>
                    </a:stretch>
                  </pic:blipFill>
                  <pic:spPr>
                    <a:xfrm>
                      <a:off x="0" y="0"/>
                      <a:ext cx="1305837" cy="381203"/>
                    </a:xfrm>
                    <a:prstGeom prst="rect">
                      <a:avLst/>
                    </a:prstGeom>
                  </pic:spPr>
                </pic:pic>
              </a:graphicData>
            </a:graphic>
          </wp:inline>
        </w:drawing>
      </w:r>
    </w:p>
    <w:p w14:paraId="3FC1C1C5" w14:textId="77777777" w:rsidR="00115470" w:rsidRPr="00115470" w:rsidRDefault="00115470" w:rsidP="00115470">
      <w:pPr>
        <w:tabs>
          <w:tab w:val="left" w:pos="1608"/>
        </w:tabs>
        <w:spacing w:after="0"/>
        <w:rPr>
          <w:rFonts w:eastAsia="Times New Roman"/>
          <w:sz w:val="22"/>
        </w:rPr>
      </w:pPr>
      <w:r w:rsidRPr="00115470">
        <w:rPr>
          <w:rFonts w:ascii="Calibri" w:eastAsia="Times New Roman" w:hAnsi="Calibri" w:cs="Calibri"/>
          <w:color w:val="222222"/>
          <w:sz w:val="22"/>
          <w:shd w:val="clear" w:color="auto" w:fill="FFFFFF"/>
        </w:rPr>
        <w:t>Pete Nichols</w:t>
      </w:r>
      <w:r w:rsidRPr="00115470">
        <w:rPr>
          <w:rFonts w:ascii="Calibri" w:eastAsia="Times New Roman" w:hAnsi="Calibri" w:cs="Calibri"/>
          <w:color w:val="222222"/>
          <w:sz w:val="22"/>
          <w:shd w:val="clear" w:color="auto" w:fill="FFFFFF"/>
        </w:rPr>
        <w:tab/>
      </w:r>
    </w:p>
    <w:p w14:paraId="073379DD" w14:textId="77777777" w:rsidR="00842986" w:rsidRPr="00115470" w:rsidRDefault="00115470" w:rsidP="00115470">
      <w:pPr>
        <w:spacing w:after="0"/>
        <w:rPr>
          <w:rFonts w:eastAsia="Times New Roman"/>
          <w:sz w:val="22"/>
        </w:rPr>
      </w:pPr>
      <w:r w:rsidRPr="00115470">
        <w:rPr>
          <w:rFonts w:ascii="Calibri" w:eastAsia="Times New Roman" w:hAnsi="Calibri" w:cs="Calibri"/>
          <w:color w:val="222222"/>
          <w:sz w:val="22"/>
          <w:shd w:val="clear" w:color="auto" w:fill="FFFFFF"/>
        </w:rPr>
        <w:t>Executive Director</w:t>
      </w:r>
    </w:p>
    <w:p w14:paraId="3457F240" w14:textId="77777777" w:rsidR="00B51AD0" w:rsidRDefault="00B51AD0" w:rsidP="008346D7">
      <w:pPr>
        <w:spacing w:after="0"/>
      </w:pPr>
    </w:p>
    <w:sectPr w:rsidR="00B51AD0" w:rsidSect="00CE2839">
      <w:footerReference w:type="default" r:id="rId8"/>
      <w:headerReference w:type="first" r:id="rId9"/>
      <w:footerReference w:type="first" r:id="rId10"/>
      <w:pgSz w:w="12240" w:h="15840"/>
      <w:pgMar w:top="1526" w:right="1440" w:bottom="1872" w:left="1440" w:header="720" w:footer="154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C8529" w14:textId="77777777" w:rsidR="007D4B06" w:rsidRDefault="007D4B06" w:rsidP="00BC7A0B">
      <w:pPr>
        <w:spacing w:after="0"/>
      </w:pPr>
      <w:r>
        <w:separator/>
      </w:r>
    </w:p>
  </w:endnote>
  <w:endnote w:type="continuationSeparator" w:id="0">
    <w:p w14:paraId="1F7A3CD0" w14:textId="77777777" w:rsidR="007D4B06" w:rsidRDefault="007D4B06" w:rsidP="00BC7A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Segoe UI Light"/>
    <w:panose1 w:val="00000000000000000000"/>
    <w:charset w:val="00"/>
    <w:family w:val="swiss"/>
    <w:notTrueType/>
    <w:pitch w:val="variable"/>
    <w:sig w:usb0="00000001" w:usb1="00000001"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579B5" w14:textId="77777777" w:rsidR="005C2E82" w:rsidRDefault="005C2E82">
    <w:pPr>
      <w:pStyle w:val="Footer"/>
    </w:pPr>
    <w:r>
      <w:rPr>
        <w:noProof/>
      </w:rPr>
      <w:drawing>
        <wp:anchor distT="0" distB="0" distL="114300" distR="114300" simplePos="0" relativeHeight="251663360" behindDoc="1" locked="1" layoutInCell="1" allowOverlap="1" wp14:anchorId="54C2F947" wp14:editId="56E1FB79">
          <wp:simplePos x="0" y="0"/>
          <wp:positionH relativeFrom="column">
            <wp:posOffset>6094095</wp:posOffset>
          </wp:positionH>
          <wp:positionV relativeFrom="page">
            <wp:posOffset>9198610</wp:posOffset>
          </wp:positionV>
          <wp:extent cx="421005" cy="570865"/>
          <wp:effectExtent l="0" t="0" r="1079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c_logo_leaf_4c.jpg"/>
                  <pic:cNvPicPr/>
                </pic:nvPicPr>
                <pic:blipFill>
                  <a:blip r:embed="rId1">
                    <a:extLst>
                      <a:ext uri="{28A0092B-C50C-407E-A947-70E740481C1C}">
                        <a14:useLocalDpi xmlns:a14="http://schemas.microsoft.com/office/drawing/2010/main" val="0"/>
                      </a:ext>
                    </a:extLst>
                  </a:blip>
                  <a:stretch>
                    <a:fillRect/>
                  </a:stretch>
                </pic:blipFill>
                <pic:spPr>
                  <a:xfrm>
                    <a:off x="0" y="0"/>
                    <a:ext cx="421005" cy="57086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115470">
      <w:rPr>
        <w:noProof/>
      </w:rPr>
      <mc:AlternateContent>
        <mc:Choice Requires="wps">
          <w:drawing>
            <wp:anchor distT="0" distB="0" distL="114300" distR="114300" simplePos="0" relativeHeight="251664384" behindDoc="0" locked="0" layoutInCell="1" allowOverlap="1" wp14:anchorId="36793344" wp14:editId="62B0772A">
              <wp:simplePos x="0" y="0"/>
              <wp:positionH relativeFrom="column">
                <wp:posOffset>1028700</wp:posOffset>
              </wp:positionH>
              <wp:positionV relativeFrom="paragraph">
                <wp:posOffset>562610</wp:posOffset>
              </wp:positionV>
              <wp:extent cx="914400" cy="22860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2BFC634" w14:textId="77777777" w:rsidR="005C2E82" w:rsidRDefault="005C2E82" w:rsidP="00772270">
                          <w:r w:rsidRPr="00772270">
                            <w:rPr>
                              <w:rFonts w:ascii="Myriad Pro Light" w:hAnsi="Myriad Pro Light"/>
                              <w:sz w:val="18"/>
                              <w:szCs w:val="18"/>
                            </w:rPr>
                            <w:t xml:space="preserve">Page </w:t>
                          </w:r>
                          <w:r w:rsidRPr="00772270">
                            <w:rPr>
                              <w:rFonts w:ascii="Myriad Pro Light" w:hAnsi="Myriad Pro Light"/>
                              <w:sz w:val="18"/>
                              <w:szCs w:val="18"/>
                            </w:rPr>
                            <w:fldChar w:fldCharType="begin"/>
                          </w:r>
                          <w:r w:rsidRPr="00772270">
                            <w:rPr>
                              <w:rFonts w:ascii="Myriad Pro Light" w:hAnsi="Myriad Pro Light"/>
                              <w:sz w:val="18"/>
                              <w:szCs w:val="18"/>
                            </w:rPr>
                            <w:instrText xml:space="preserve"> PAGE </w:instrText>
                          </w:r>
                          <w:r w:rsidRPr="00772270">
                            <w:rPr>
                              <w:rFonts w:ascii="Myriad Pro Light" w:hAnsi="Myriad Pro Light"/>
                              <w:sz w:val="18"/>
                              <w:szCs w:val="18"/>
                            </w:rPr>
                            <w:fldChar w:fldCharType="separate"/>
                          </w:r>
                          <w:r w:rsidR="00115470">
                            <w:rPr>
                              <w:rFonts w:ascii="Myriad Pro Light" w:hAnsi="Myriad Pro Light"/>
                              <w:noProof/>
                              <w:sz w:val="18"/>
                              <w:szCs w:val="18"/>
                            </w:rPr>
                            <w:t>2</w:t>
                          </w:r>
                          <w:r w:rsidRPr="00772270">
                            <w:rPr>
                              <w:rFonts w:ascii="Myriad Pro Light" w:hAnsi="Myriad Pro Light"/>
                              <w:sz w:val="18"/>
                              <w:szCs w:val="18"/>
                            </w:rPr>
                            <w:fldChar w:fldCharType="end"/>
                          </w:r>
                          <w:r w:rsidRPr="00772270">
                            <w:rPr>
                              <w:rFonts w:ascii="Myriad Pro Light" w:hAnsi="Myriad Pro Light"/>
                              <w:sz w:val="18"/>
                              <w:szCs w:val="18"/>
                            </w:rPr>
                            <w:t xml:space="preserve"> of </w:t>
                          </w:r>
                          <w:r w:rsidRPr="00772270">
                            <w:rPr>
                              <w:rFonts w:ascii="Myriad Pro Light" w:hAnsi="Myriad Pro Light"/>
                              <w:sz w:val="18"/>
                              <w:szCs w:val="18"/>
                            </w:rPr>
                            <w:fldChar w:fldCharType="begin"/>
                          </w:r>
                          <w:r w:rsidRPr="00772270">
                            <w:rPr>
                              <w:rFonts w:ascii="Myriad Pro Light" w:hAnsi="Myriad Pro Light"/>
                              <w:sz w:val="18"/>
                              <w:szCs w:val="18"/>
                            </w:rPr>
                            <w:instrText xml:space="preserve"> NUMPAGES </w:instrText>
                          </w:r>
                          <w:r w:rsidRPr="00772270">
                            <w:rPr>
                              <w:rFonts w:ascii="Myriad Pro Light" w:hAnsi="Myriad Pro Light"/>
                              <w:sz w:val="18"/>
                              <w:szCs w:val="18"/>
                            </w:rPr>
                            <w:fldChar w:fldCharType="separate"/>
                          </w:r>
                          <w:r w:rsidR="00115470">
                            <w:rPr>
                              <w:rFonts w:ascii="Myriad Pro Light" w:hAnsi="Myriad Pro Light"/>
                              <w:noProof/>
                              <w:sz w:val="18"/>
                              <w:szCs w:val="18"/>
                            </w:rPr>
                            <w:t>2</w:t>
                          </w:r>
                          <w:r w:rsidRPr="00772270">
                            <w:rPr>
                              <w:rFonts w:ascii="Myriad Pro Light" w:hAnsi="Myriad Pro Light"/>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793344" id="_x0000_t202" coordsize="21600,21600" o:spt="202" path="m,l,21600r21600,l21600,xe">
              <v:stroke joinstyle="miter"/>
              <v:path gradientshapeok="t" o:connecttype="rect"/>
            </v:shapetype>
            <v:shape id="Text Box 3" o:spid="_x0000_s1026" type="#_x0000_t202" style="position:absolute;margin-left:81pt;margin-top:44.3pt;width:1in;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" filled="f" stroked="f">
              <v:textbox>
                <w:txbxContent>
                  <w:p w14:paraId="42BFC634" w14:textId="77777777" w:rsidR="005C2E82" w:rsidRDefault="005C2E82" w:rsidP="00772270">
                    <w:r w:rsidRPr="00772270">
                      <w:rPr>
                        <w:rFonts w:ascii="Myriad Pro Light" w:hAnsi="Myriad Pro Light"/>
                        <w:sz w:val="18"/>
                        <w:szCs w:val="18"/>
                      </w:rPr>
                      <w:t xml:space="preserve">Page </w:t>
                    </w:r>
                    <w:r w:rsidRPr="00772270">
                      <w:rPr>
                        <w:rFonts w:ascii="Myriad Pro Light" w:hAnsi="Myriad Pro Light"/>
                        <w:sz w:val="18"/>
                        <w:szCs w:val="18"/>
                      </w:rPr>
                      <w:fldChar w:fldCharType="begin"/>
                    </w:r>
                    <w:r w:rsidRPr="00772270">
                      <w:rPr>
                        <w:rFonts w:ascii="Myriad Pro Light" w:hAnsi="Myriad Pro Light"/>
                        <w:sz w:val="18"/>
                        <w:szCs w:val="18"/>
                      </w:rPr>
                      <w:instrText xml:space="preserve"> PAGE </w:instrText>
                    </w:r>
                    <w:r w:rsidRPr="00772270">
                      <w:rPr>
                        <w:rFonts w:ascii="Myriad Pro Light" w:hAnsi="Myriad Pro Light"/>
                        <w:sz w:val="18"/>
                        <w:szCs w:val="18"/>
                      </w:rPr>
                      <w:fldChar w:fldCharType="separate"/>
                    </w:r>
                    <w:r w:rsidR="00115470">
                      <w:rPr>
                        <w:rFonts w:ascii="Myriad Pro Light" w:hAnsi="Myriad Pro Light"/>
                        <w:noProof/>
                        <w:sz w:val="18"/>
                        <w:szCs w:val="18"/>
                      </w:rPr>
                      <w:t>2</w:t>
                    </w:r>
                    <w:r w:rsidRPr="00772270">
                      <w:rPr>
                        <w:rFonts w:ascii="Myriad Pro Light" w:hAnsi="Myriad Pro Light"/>
                        <w:sz w:val="18"/>
                        <w:szCs w:val="18"/>
                      </w:rPr>
                      <w:fldChar w:fldCharType="end"/>
                    </w:r>
                    <w:r w:rsidRPr="00772270">
                      <w:rPr>
                        <w:rFonts w:ascii="Myriad Pro Light" w:hAnsi="Myriad Pro Light"/>
                        <w:sz w:val="18"/>
                        <w:szCs w:val="18"/>
                      </w:rPr>
                      <w:t xml:space="preserve"> of </w:t>
                    </w:r>
                    <w:r w:rsidRPr="00772270">
                      <w:rPr>
                        <w:rFonts w:ascii="Myriad Pro Light" w:hAnsi="Myriad Pro Light"/>
                        <w:sz w:val="18"/>
                        <w:szCs w:val="18"/>
                      </w:rPr>
                      <w:fldChar w:fldCharType="begin"/>
                    </w:r>
                    <w:r w:rsidRPr="00772270">
                      <w:rPr>
                        <w:rFonts w:ascii="Myriad Pro Light" w:hAnsi="Myriad Pro Light"/>
                        <w:sz w:val="18"/>
                        <w:szCs w:val="18"/>
                      </w:rPr>
                      <w:instrText xml:space="preserve"> NUMPAGES </w:instrText>
                    </w:r>
                    <w:r w:rsidRPr="00772270">
                      <w:rPr>
                        <w:rFonts w:ascii="Myriad Pro Light" w:hAnsi="Myriad Pro Light"/>
                        <w:sz w:val="18"/>
                        <w:szCs w:val="18"/>
                      </w:rPr>
                      <w:fldChar w:fldCharType="separate"/>
                    </w:r>
                    <w:r w:rsidR="00115470">
                      <w:rPr>
                        <w:rFonts w:ascii="Myriad Pro Light" w:hAnsi="Myriad Pro Light"/>
                        <w:noProof/>
                        <w:sz w:val="18"/>
                        <w:szCs w:val="18"/>
                      </w:rPr>
                      <w:t>2</w:t>
                    </w:r>
                    <w:r w:rsidRPr="00772270">
                      <w:rPr>
                        <w:rFonts w:ascii="Myriad Pro Light" w:hAnsi="Myriad Pro Light"/>
                        <w:sz w:val="18"/>
                        <w:szCs w:val="18"/>
                      </w:rPr>
                      <w:fldChar w:fldCharType="end"/>
                    </w:r>
                  </w:p>
                </w:txbxContent>
              </v:textbox>
            </v:shape>
          </w:pict>
        </mc:Fallback>
      </mc:AlternateContent>
    </w:r>
    <w:r w:rsidR="00115470">
      <w:rPr>
        <w:noProof/>
      </w:rPr>
      <mc:AlternateContent>
        <mc:Choice Requires="wps">
          <w:drawing>
            <wp:anchor distT="0" distB="0" distL="114300" distR="114300" simplePos="0" relativeHeight="251666432" behindDoc="0" locked="0" layoutInCell="1" allowOverlap="1" wp14:anchorId="26D880B1" wp14:editId="5ACDD87F">
              <wp:simplePos x="0" y="0"/>
              <wp:positionH relativeFrom="column">
                <wp:posOffset>-228600</wp:posOffset>
              </wp:positionH>
              <wp:positionV relativeFrom="paragraph">
                <wp:posOffset>562610</wp:posOffset>
              </wp:positionV>
              <wp:extent cx="1257300" cy="2286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8B2ADC3" w14:textId="77777777" w:rsidR="005C2E82" w:rsidRDefault="005C2E82" w:rsidP="00772270">
                          <w:r>
                            <w:rPr>
                              <w:rFonts w:ascii="Myriad Pro Light" w:hAnsi="Myriad Pro Light"/>
                              <w:sz w:val="18"/>
                              <w:szCs w:val="18"/>
                            </w:rPr>
                            <w:t>Midcoast Conservancy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880B1" id="Text Box 4" o:spid="_x0000_s1027" type="#_x0000_t202" style="position:absolute;margin-left:-18pt;margin-top:44.3pt;width:99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" filled="f" stroked="f">
              <v:textbox>
                <w:txbxContent>
                  <w:p w14:paraId="38B2ADC3" w14:textId="77777777" w:rsidR="005C2E82" w:rsidRDefault="005C2E82" w:rsidP="00772270">
                    <w:r>
                      <w:rPr>
                        <w:rFonts w:ascii="Myriad Pro Light" w:hAnsi="Myriad Pro Light"/>
                        <w:sz w:val="18"/>
                        <w:szCs w:val="18"/>
                      </w:rPr>
                      <w:t>Midcoast Conservancy</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38544" w14:textId="77777777" w:rsidR="005C2E82" w:rsidRDefault="00E424D7">
    <w:pPr>
      <w:pStyle w:val="Footer"/>
    </w:pPr>
    <w:r>
      <w:rPr>
        <w:noProof/>
      </w:rPr>
      <w:drawing>
        <wp:anchor distT="0" distB="0" distL="114300" distR="114300" simplePos="0" relativeHeight="251660288" behindDoc="1" locked="0" layoutInCell="1" allowOverlap="1" wp14:anchorId="1092C7A0" wp14:editId="6A00F873">
          <wp:simplePos x="0" y="0"/>
          <wp:positionH relativeFrom="page">
            <wp:posOffset>295275</wp:posOffset>
          </wp:positionH>
          <wp:positionV relativeFrom="page">
            <wp:posOffset>8721725</wp:posOffset>
          </wp:positionV>
          <wp:extent cx="7772400" cy="92011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_Byline.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2011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14:sizeRelV relativeFrom="margin">
            <wp14:pctHeight>0</wp14:pctHeight>
          </wp14:sizeRelV>
        </wp:anchor>
      </w:drawing>
    </w:r>
    <w:r w:rsidR="00115470">
      <w:rPr>
        <w:rFonts w:eastAsia="MS Mincho"/>
        <w:noProof/>
        <w:szCs w:val="24"/>
      </w:rPr>
      <mc:AlternateContent>
        <mc:Choice Requires="wps">
          <w:drawing>
            <wp:anchor distT="0" distB="0" distL="114300" distR="114300" simplePos="0" relativeHeight="251662336" behindDoc="0" locked="0" layoutInCell="1" allowOverlap="1" wp14:anchorId="42483DE0" wp14:editId="687A9C01">
              <wp:simplePos x="0" y="0"/>
              <wp:positionH relativeFrom="column">
                <wp:posOffset>-253365</wp:posOffset>
              </wp:positionH>
              <wp:positionV relativeFrom="paragraph">
                <wp:posOffset>390525</wp:posOffset>
              </wp:positionV>
              <wp:extent cx="5486400" cy="5715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571500"/>
                      </a:xfrm>
                      <a:prstGeom prst="rect">
                        <a:avLst/>
                      </a:prstGeom>
                      <a:noFill/>
                      <a:ln>
                        <a:noFill/>
                      </a:ln>
                      <a:effectLst/>
                      <a:extLst>
                        <a:ext uri="{C572A759-6A51-4108-AA02-DFA0A04FC94B}"/>
                      </a:extLst>
                    </wps:spPr>
                    <wps:txbx>
                      <w:txbxContent>
                        <w:p w14:paraId="399CBE31" w14:textId="77777777" w:rsidR="005C2E82" w:rsidRPr="00BE7E78" w:rsidRDefault="00E424D7" w:rsidP="00352BCC">
                          <w:pPr>
                            <w:spacing w:after="0"/>
                            <w:rPr>
                              <w:rFonts w:ascii="Myriad Pro Light" w:hAnsi="Myriad Pro Light"/>
                              <w:sz w:val="18"/>
                              <w:szCs w:val="18"/>
                            </w:rPr>
                          </w:pPr>
                          <w:r>
                            <w:rPr>
                              <w:rFonts w:ascii="Myriad Pro Light" w:hAnsi="Myriad Pro Light"/>
                              <w:sz w:val="18"/>
                              <w:szCs w:val="18"/>
                            </w:rPr>
                            <w:t>290 U</w:t>
                          </w:r>
                          <w:r w:rsidR="005C2E82">
                            <w:rPr>
                              <w:rFonts w:ascii="Myriad Pro Light" w:hAnsi="Myriad Pro Light"/>
                              <w:sz w:val="18"/>
                              <w:szCs w:val="18"/>
                            </w:rPr>
                            <w:t xml:space="preserve">S Route One, PO Box 439, </w:t>
                          </w:r>
                          <w:proofErr w:type="spellStart"/>
                          <w:r w:rsidR="005C2E82" w:rsidRPr="00BE7E78">
                            <w:rPr>
                              <w:rFonts w:ascii="Myriad Pro Light" w:hAnsi="Myriad Pro Light"/>
                              <w:sz w:val="18"/>
                              <w:szCs w:val="18"/>
                            </w:rPr>
                            <w:t>Edgecomb</w:t>
                          </w:r>
                          <w:proofErr w:type="spellEnd"/>
                          <w:r w:rsidR="005C2E82" w:rsidRPr="00BE7E78">
                            <w:rPr>
                              <w:rFonts w:ascii="Myriad Pro Light" w:hAnsi="Myriad Pro Light"/>
                              <w:sz w:val="18"/>
                              <w:szCs w:val="18"/>
                            </w:rPr>
                            <w:t xml:space="preserve">, ME 04556-0439         </w:t>
                          </w:r>
                        </w:p>
                        <w:p w14:paraId="4D3941AE" w14:textId="77777777" w:rsidR="005C2E82" w:rsidRPr="00BE7E78" w:rsidRDefault="005C2E82" w:rsidP="00352BCC">
                          <w:pPr>
                            <w:spacing w:after="0"/>
                            <w:rPr>
                              <w:rFonts w:ascii="Myriad Pro Light" w:hAnsi="Myriad Pro Light"/>
                              <w:sz w:val="18"/>
                              <w:szCs w:val="18"/>
                            </w:rPr>
                          </w:pPr>
                          <w:r w:rsidRPr="00BE7E78">
                            <w:rPr>
                              <w:rFonts w:ascii="Myriad Pro Light" w:hAnsi="Myriad Pro Light"/>
                              <w:sz w:val="18"/>
                              <w:szCs w:val="18"/>
                            </w:rPr>
                            <w:t xml:space="preserve">(207) 389-5150       </w:t>
                          </w:r>
                        </w:p>
                        <w:p w14:paraId="28998EEC" w14:textId="77777777" w:rsidR="005C2E82" w:rsidRPr="00BE7E78" w:rsidRDefault="005C2E82" w:rsidP="00352BCC">
                          <w:pPr>
                            <w:spacing w:after="0"/>
                            <w:rPr>
                              <w:rFonts w:ascii="Myriad Pro Light" w:hAnsi="Myriad Pro Light"/>
                              <w:sz w:val="18"/>
                              <w:szCs w:val="18"/>
                            </w:rPr>
                          </w:pPr>
                          <w:r w:rsidRPr="00BE7E78">
                            <w:rPr>
                              <w:rFonts w:ascii="Myriad Pro Light" w:hAnsi="Myriad Pro Light"/>
                              <w:sz w:val="18"/>
                              <w:szCs w:val="18"/>
                            </w:rPr>
                            <w:t>midcoastconservancy.org</w:t>
                          </w:r>
                        </w:p>
                        <w:p w14:paraId="260CBDFD" w14:textId="77777777" w:rsidR="005C2E82" w:rsidRDefault="005C2E82" w:rsidP="00352BCC">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2483DE0" id="_x0000_t202" coordsize="21600,21600" o:spt="202" path="m,l,21600r21600,l21600,xe">
              <v:stroke joinstyle="miter"/>
              <v:path gradientshapeok="t" o:connecttype="rect"/>
            </v:shapetype>
            <v:shape id="Text Box 6" o:spid="_x0000_s1028" type="#_x0000_t202" style="position:absolute;margin-left:-19.95pt;margin-top:30.75pt;width:6in;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" filled="f" stroked="f">
              <v:textbox>
                <w:txbxContent>
                  <w:p w14:paraId="399CBE31" w14:textId="77777777" w:rsidR="005C2E82" w:rsidRPr="00BE7E78" w:rsidRDefault="00E424D7" w:rsidP="00352BCC">
                    <w:pPr>
                      <w:spacing w:after="0"/>
                      <w:rPr>
                        <w:rFonts w:ascii="Myriad Pro Light" w:hAnsi="Myriad Pro Light"/>
                        <w:sz w:val="18"/>
                        <w:szCs w:val="18"/>
                      </w:rPr>
                    </w:pPr>
                    <w:r>
                      <w:rPr>
                        <w:rFonts w:ascii="Myriad Pro Light" w:hAnsi="Myriad Pro Light"/>
                        <w:sz w:val="18"/>
                        <w:szCs w:val="18"/>
                      </w:rPr>
                      <w:t>290 U</w:t>
                    </w:r>
                    <w:r w:rsidR="005C2E82">
                      <w:rPr>
                        <w:rFonts w:ascii="Myriad Pro Light" w:hAnsi="Myriad Pro Light"/>
                        <w:sz w:val="18"/>
                        <w:szCs w:val="18"/>
                      </w:rPr>
                      <w:t xml:space="preserve">S Route One, PO Box 439, </w:t>
                    </w:r>
                    <w:proofErr w:type="spellStart"/>
                    <w:r w:rsidR="005C2E82" w:rsidRPr="00BE7E78">
                      <w:rPr>
                        <w:rFonts w:ascii="Myriad Pro Light" w:hAnsi="Myriad Pro Light"/>
                        <w:sz w:val="18"/>
                        <w:szCs w:val="18"/>
                      </w:rPr>
                      <w:t>Edgecomb</w:t>
                    </w:r>
                    <w:proofErr w:type="spellEnd"/>
                    <w:r w:rsidR="005C2E82" w:rsidRPr="00BE7E78">
                      <w:rPr>
                        <w:rFonts w:ascii="Myriad Pro Light" w:hAnsi="Myriad Pro Light"/>
                        <w:sz w:val="18"/>
                        <w:szCs w:val="18"/>
                      </w:rPr>
                      <w:t xml:space="preserve">, ME 04556-0439         </w:t>
                    </w:r>
                  </w:p>
                  <w:p w14:paraId="4D3941AE" w14:textId="77777777" w:rsidR="005C2E82" w:rsidRPr="00BE7E78" w:rsidRDefault="005C2E82" w:rsidP="00352BCC">
                    <w:pPr>
                      <w:spacing w:after="0"/>
                      <w:rPr>
                        <w:rFonts w:ascii="Myriad Pro Light" w:hAnsi="Myriad Pro Light"/>
                        <w:sz w:val="18"/>
                        <w:szCs w:val="18"/>
                      </w:rPr>
                    </w:pPr>
                    <w:r w:rsidRPr="00BE7E78">
                      <w:rPr>
                        <w:rFonts w:ascii="Myriad Pro Light" w:hAnsi="Myriad Pro Light"/>
                        <w:sz w:val="18"/>
                        <w:szCs w:val="18"/>
                      </w:rPr>
                      <w:t xml:space="preserve">(207) 389-5150       </w:t>
                    </w:r>
                  </w:p>
                  <w:p w14:paraId="28998EEC" w14:textId="77777777" w:rsidR="005C2E82" w:rsidRPr="00BE7E78" w:rsidRDefault="005C2E82" w:rsidP="00352BCC">
                    <w:pPr>
                      <w:spacing w:after="0"/>
                      <w:rPr>
                        <w:rFonts w:ascii="Myriad Pro Light" w:hAnsi="Myriad Pro Light"/>
                        <w:sz w:val="18"/>
                        <w:szCs w:val="18"/>
                      </w:rPr>
                    </w:pPr>
                    <w:r w:rsidRPr="00BE7E78">
                      <w:rPr>
                        <w:rFonts w:ascii="Myriad Pro Light" w:hAnsi="Myriad Pro Light"/>
                        <w:sz w:val="18"/>
                        <w:szCs w:val="18"/>
                      </w:rPr>
                      <w:t>midcoastconservancy.org</w:t>
                    </w:r>
                  </w:p>
                  <w:p w14:paraId="260CBDFD" w14:textId="77777777" w:rsidR="005C2E82" w:rsidRDefault="005C2E82" w:rsidP="00352BCC">
                    <w:pPr>
                      <w:spacing w:after="0"/>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1C329" w14:textId="77777777" w:rsidR="007D4B06" w:rsidRDefault="007D4B06" w:rsidP="00BC7A0B">
      <w:pPr>
        <w:spacing w:after="0"/>
      </w:pPr>
      <w:r>
        <w:separator/>
      </w:r>
    </w:p>
  </w:footnote>
  <w:footnote w:type="continuationSeparator" w:id="0">
    <w:p w14:paraId="61B3F985" w14:textId="77777777" w:rsidR="007D4B06" w:rsidRDefault="007D4B06" w:rsidP="00BC7A0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EA428" w14:textId="77777777" w:rsidR="005C2E82" w:rsidRDefault="005C2E82">
    <w:pPr>
      <w:pStyle w:val="Header"/>
    </w:pPr>
    <w:r>
      <w:rPr>
        <w:noProof/>
      </w:rPr>
      <w:drawing>
        <wp:anchor distT="0" distB="0" distL="114300" distR="114300" simplePos="0" relativeHeight="251658240" behindDoc="1" locked="0" layoutInCell="1" allowOverlap="1" wp14:anchorId="25F763F1" wp14:editId="1EC1EC4B">
          <wp:simplePos x="0" y="0"/>
          <wp:positionH relativeFrom="column">
            <wp:posOffset>4300855</wp:posOffset>
          </wp:positionH>
          <wp:positionV relativeFrom="paragraph">
            <wp:posOffset>-178435</wp:posOffset>
          </wp:positionV>
          <wp:extent cx="2286000" cy="963295"/>
          <wp:effectExtent l="0" t="0" r="0" b="8255"/>
          <wp:wrapThrough wrapText="bothSides">
            <wp:wrapPolygon edited="0">
              <wp:start x="4860" y="0"/>
              <wp:lineTo x="1440" y="6835"/>
              <wp:lineTo x="0" y="10252"/>
              <wp:lineTo x="0" y="17941"/>
              <wp:lineTo x="1080" y="20504"/>
              <wp:lineTo x="1800" y="21358"/>
              <wp:lineTo x="4320" y="21358"/>
              <wp:lineTo x="21420" y="20076"/>
              <wp:lineTo x="21420" y="13669"/>
              <wp:lineTo x="16740" y="13669"/>
              <wp:lineTo x="19800" y="11960"/>
              <wp:lineTo x="19800" y="6407"/>
              <wp:lineTo x="5940" y="0"/>
              <wp:lineTo x="486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96329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444C1"/>
    <w:multiLevelType w:val="hybridMultilevel"/>
    <w:tmpl w:val="37307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18252E"/>
    <w:multiLevelType w:val="hybridMultilevel"/>
    <w:tmpl w:val="234EB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2F4AC4"/>
    <w:multiLevelType w:val="hybridMultilevel"/>
    <w:tmpl w:val="014C109A"/>
    <w:lvl w:ilvl="0" w:tplc="A5008160">
      <w:start w:val="1"/>
      <w:numFmt w:val="bullet"/>
      <w:lvlText w:val=""/>
      <w:lvlJc w:val="left"/>
      <w:pPr>
        <w:ind w:left="120" w:hanging="360"/>
      </w:pPr>
      <w:rPr>
        <w:rFonts w:ascii="Symbol" w:eastAsia="Symbol" w:hAnsi="Symbol" w:hint="default"/>
        <w:sz w:val="24"/>
        <w:szCs w:val="24"/>
      </w:rPr>
    </w:lvl>
    <w:lvl w:ilvl="1" w:tplc="04090001">
      <w:start w:val="1"/>
      <w:numFmt w:val="bullet"/>
      <w:lvlText w:val=""/>
      <w:lvlJc w:val="left"/>
      <w:pPr>
        <w:ind w:left="1560" w:hanging="360"/>
      </w:pPr>
      <w:rPr>
        <w:rFonts w:ascii="Symbol" w:hAnsi="Symbol" w:hint="default"/>
        <w:sz w:val="24"/>
        <w:szCs w:val="24"/>
      </w:rPr>
    </w:lvl>
    <w:lvl w:ilvl="2" w:tplc="F53EED54">
      <w:start w:val="1"/>
      <w:numFmt w:val="bullet"/>
      <w:lvlText w:val="•"/>
      <w:lvlJc w:val="left"/>
      <w:pPr>
        <w:ind w:left="2451" w:hanging="360"/>
      </w:pPr>
      <w:rPr>
        <w:rFonts w:hint="default"/>
      </w:rPr>
    </w:lvl>
    <w:lvl w:ilvl="3" w:tplc="4DAAC1E4">
      <w:start w:val="1"/>
      <w:numFmt w:val="bullet"/>
      <w:lvlText w:val="•"/>
      <w:lvlJc w:val="left"/>
      <w:pPr>
        <w:ind w:left="3342" w:hanging="360"/>
      </w:pPr>
      <w:rPr>
        <w:rFonts w:hint="default"/>
      </w:rPr>
    </w:lvl>
    <w:lvl w:ilvl="4" w:tplc="03C03A3E">
      <w:start w:val="1"/>
      <w:numFmt w:val="bullet"/>
      <w:lvlText w:val="•"/>
      <w:lvlJc w:val="left"/>
      <w:pPr>
        <w:ind w:left="4233" w:hanging="360"/>
      </w:pPr>
      <w:rPr>
        <w:rFonts w:hint="default"/>
      </w:rPr>
    </w:lvl>
    <w:lvl w:ilvl="5" w:tplc="CE4CE6C6">
      <w:start w:val="1"/>
      <w:numFmt w:val="bullet"/>
      <w:lvlText w:val="•"/>
      <w:lvlJc w:val="left"/>
      <w:pPr>
        <w:ind w:left="5124" w:hanging="360"/>
      </w:pPr>
      <w:rPr>
        <w:rFonts w:hint="default"/>
      </w:rPr>
    </w:lvl>
    <w:lvl w:ilvl="6" w:tplc="CFB2827C">
      <w:start w:val="1"/>
      <w:numFmt w:val="bullet"/>
      <w:lvlText w:val="•"/>
      <w:lvlJc w:val="left"/>
      <w:pPr>
        <w:ind w:left="6015" w:hanging="360"/>
      </w:pPr>
      <w:rPr>
        <w:rFonts w:hint="default"/>
      </w:rPr>
    </w:lvl>
    <w:lvl w:ilvl="7" w:tplc="338CD434">
      <w:start w:val="1"/>
      <w:numFmt w:val="bullet"/>
      <w:lvlText w:val="•"/>
      <w:lvlJc w:val="left"/>
      <w:pPr>
        <w:ind w:left="6906" w:hanging="360"/>
      </w:pPr>
      <w:rPr>
        <w:rFonts w:hint="default"/>
      </w:rPr>
    </w:lvl>
    <w:lvl w:ilvl="8" w:tplc="84D2DD02">
      <w:start w:val="1"/>
      <w:numFmt w:val="bullet"/>
      <w:lvlText w:val="•"/>
      <w:lvlJc w:val="left"/>
      <w:pPr>
        <w:ind w:left="7797" w:hanging="360"/>
      </w:pPr>
      <w:rPr>
        <w:rFonts w:hint="default"/>
      </w:rPr>
    </w:lvl>
  </w:abstractNum>
  <w:abstractNum w:abstractNumId="3" w15:restartNumberingAfterBreak="0">
    <w:nsid w:val="4FBC3351"/>
    <w:multiLevelType w:val="multilevel"/>
    <w:tmpl w:val="DBE20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56B27AF"/>
    <w:multiLevelType w:val="hybridMultilevel"/>
    <w:tmpl w:val="2E0046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A1F181B"/>
    <w:multiLevelType w:val="hybridMultilevel"/>
    <w:tmpl w:val="CE4A8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C00A75"/>
    <w:multiLevelType w:val="multilevel"/>
    <w:tmpl w:val="BBA65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B456CA"/>
    <w:multiLevelType w:val="hybridMultilevel"/>
    <w:tmpl w:val="B3E01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50332B"/>
    <w:multiLevelType w:val="hybridMultilevel"/>
    <w:tmpl w:val="6F2A2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6452189">
    <w:abstractNumId w:val="3"/>
  </w:num>
  <w:num w:numId="2" w16cid:durableId="671956467">
    <w:abstractNumId w:val="8"/>
  </w:num>
  <w:num w:numId="3" w16cid:durableId="1230843872">
    <w:abstractNumId w:val="2"/>
  </w:num>
  <w:num w:numId="4" w16cid:durableId="1591239085">
    <w:abstractNumId w:val="5"/>
  </w:num>
  <w:num w:numId="5" w16cid:durableId="996036833">
    <w:abstractNumId w:val="7"/>
  </w:num>
  <w:num w:numId="6" w16cid:durableId="773093145">
    <w:abstractNumId w:val="6"/>
  </w:num>
  <w:num w:numId="7" w16cid:durableId="261230959">
    <w:abstractNumId w:val="0"/>
  </w:num>
  <w:num w:numId="8" w16cid:durableId="654183048">
    <w:abstractNumId w:val="4"/>
  </w:num>
  <w:num w:numId="9" w16cid:durableId="12554330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A0B"/>
    <w:rsid w:val="00077644"/>
    <w:rsid w:val="000E4188"/>
    <w:rsid w:val="00115470"/>
    <w:rsid w:val="00147910"/>
    <w:rsid w:val="001B7E76"/>
    <w:rsid w:val="001D04A4"/>
    <w:rsid w:val="001D424F"/>
    <w:rsid w:val="001F0C5C"/>
    <w:rsid w:val="00214CF2"/>
    <w:rsid w:val="002406AE"/>
    <w:rsid w:val="00242DCD"/>
    <w:rsid w:val="00262B27"/>
    <w:rsid w:val="002A4642"/>
    <w:rsid w:val="002A4CA6"/>
    <w:rsid w:val="002C5D10"/>
    <w:rsid w:val="002E610E"/>
    <w:rsid w:val="002F3465"/>
    <w:rsid w:val="00352BCC"/>
    <w:rsid w:val="00360310"/>
    <w:rsid w:val="003C6889"/>
    <w:rsid w:val="003E4FE0"/>
    <w:rsid w:val="00467BC6"/>
    <w:rsid w:val="00596FC9"/>
    <w:rsid w:val="005C0531"/>
    <w:rsid w:val="005C2E82"/>
    <w:rsid w:val="006262E9"/>
    <w:rsid w:val="00754C1B"/>
    <w:rsid w:val="00772270"/>
    <w:rsid w:val="00794CCF"/>
    <w:rsid w:val="007C6E41"/>
    <w:rsid w:val="007D4B06"/>
    <w:rsid w:val="008346D7"/>
    <w:rsid w:val="008349E5"/>
    <w:rsid w:val="00842986"/>
    <w:rsid w:val="00860D90"/>
    <w:rsid w:val="008C1197"/>
    <w:rsid w:val="008E3D41"/>
    <w:rsid w:val="008F7F8A"/>
    <w:rsid w:val="0094668B"/>
    <w:rsid w:val="009B01EE"/>
    <w:rsid w:val="009E4826"/>
    <w:rsid w:val="00AB7256"/>
    <w:rsid w:val="00AE7E18"/>
    <w:rsid w:val="00B51AD0"/>
    <w:rsid w:val="00B63A36"/>
    <w:rsid w:val="00BA5580"/>
    <w:rsid w:val="00BC7A0B"/>
    <w:rsid w:val="00BE4649"/>
    <w:rsid w:val="00BF3F56"/>
    <w:rsid w:val="00C54FA3"/>
    <w:rsid w:val="00CA6003"/>
    <w:rsid w:val="00CD260E"/>
    <w:rsid w:val="00CE2839"/>
    <w:rsid w:val="00D24DD4"/>
    <w:rsid w:val="00D76CF6"/>
    <w:rsid w:val="00DD7FC5"/>
    <w:rsid w:val="00E06D08"/>
    <w:rsid w:val="00E33B95"/>
    <w:rsid w:val="00E424D7"/>
    <w:rsid w:val="00FA48E5"/>
    <w:rsid w:val="00FD37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AF4BF6"/>
  <w15:docId w15:val="{467B35AC-191B-47D1-A439-98DC180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7256"/>
    <w:pPr>
      <w:spacing w:line="240" w:lineRule="auto"/>
    </w:pPr>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7A0B"/>
    <w:pPr>
      <w:tabs>
        <w:tab w:val="center" w:pos="4680"/>
        <w:tab w:val="right" w:pos="9360"/>
      </w:tabs>
      <w:spacing w:after="0"/>
    </w:pPr>
  </w:style>
  <w:style w:type="character" w:customStyle="1" w:styleId="HeaderChar">
    <w:name w:val="Header Char"/>
    <w:basedOn w:val="DefaultParagraphFont"/>
    <w:link w:val="Header"/>
    <w:uiPriority w:val="99"/>
    <w:rsid w:val="00BC7A0B"/>
  </w:style>
  <w:style w:type="paragraph" w:styleId="Footer">
    <w:name w:val="footer"/>
    <w:basedOn w:val="Normal"/>
    <w:link w:val="FooterChar"/>
    <w:uiPriority w:val="99"/>
    <w:unhideWhenUsed/>
    <w:rsid w:val="00BC7A0B"/>
    <w:pPr>
      <w:tabs>
        <w:tab w:val="center" w:pos="4680"/>
        <w:tab w:val="right" w:pos="9360"/>
      </w:tabs>
      <w:spacing w:after="0"/>
    </w:pPr>
  </w:style>
  <w:style w:type="character" w:customStyle="1" w:styleId="FooterChar">
    <w:name w:val="Footer Char"/>
    <w:basedOn w:val="DefaultParagraphFont"/>
    <w:link w:val="Footer"/>
    <w:uiPriority w:val="99"/>
    <w:rsid w:val="00BC7A0B"/>
  </w:style>
  <w:style w:type="paragraph" w:styleId="BalloonText">
    <w:name w:val="Balloon Text"/>
    <w:basedOn w:val="Normal"/>
    <w:link w:val="BalloonTextChar"/>
    <w:uiPriority w:val="99"/>
    <w:semiHidden/>
    <w:unhideWhenUsed/>
    <w:rsid w:val="00BC7A0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7A0B"/>
    <w:rPr>
      <w:rFonts w:ascii="Tahoma" w:hAnsi="Tahoma" w:cs="Tahoma"/>
      <w:sz w:val="16"/>
      <w:szCs w:val="16"/>
    </w:rPr>
  </w:style>
  <w:style w:type="paragraph" w:customStyle="1" w:styleId="FootnoteText1">
    <w:name w:val="Footnote Text1"/>
    <w:basedOn w:val="Normal"/>
    <w:next w:val="FootnoteText"/>
    <w:link w:val="FootnoteTextChar"/>
    <w:uiPriority w:val="99"/>
    <w:semiHidden/>
    <w:unhideWhenUsed/>
    <w:rsid w:val="00CE2839"/>
    <w:pPr>
      <w:widowControl w:val="0"/>
      <w:spacing w:after="0"/>
    </w:pPr>
    <w:rPr>
      <w:sz w:val="20"/>
      <w:szCs w:val="20"/>
    </w:rPr>
  </w:style>
  <w:style w:type="character" w:customStyle="1" w:styleId="FootnoteTextChar">
    <w:name w:val="Footnote Text Char"/>
    <w:basedOn w:val="DefaultParagraphFont"/>
    <w:link w:val="FootnoteText1"/>
    <w:uiPriority w:val="99"/>
    <w:semiHidden/>
    <w:rsid w:val="00CE2839"/>
    <w:rPr>
      <w:sz w:val="20"/>
      <w:szCs w:val="20"/>
    </w:rPr>
  </w:style>
  <w:style w:type="character" w:styleId="FootnoteReference">
    <w:name w:val="footnote reference"/>
    <w:basedOn w:val="DefaultParagraphFont"/>
    <w:uiPriority w:val="99"/>
    <w:semiHidden/>
    <w:unhideWhenUsed/>
    <w:rsid w:val="00CE2839"/>
    <w:rPr>
      <w:vertAlign w:val="superscript"/>
    </w:rPr>
  </w:style>
  <w:style w:type="paragraph" w:styleId="FootnoteText">
    <w:name w:val="footnote text"/>
    <w:basedOn w:val="Normal"/>
    <w:link w:val="FootnoteTextChar1"/>
    <w:uiPriority w:val="99"/>
    <w:semiHidden/>
    <w:unhideWhenUsed/>
    <w:rsid w:val="00CE2839"/>
    <w:pPr>
      <w:spacing w:after="0"/>
    </w:pPr>
    <w:rPr>
      <w:sz w:val="20"/>
      <w:szCs w:val="20"/>
    </w:rPr>
  </w:style>
  <w:style w:type="character" w:customStyle="1" w:styleId="FootnoteTextChar1">
    <w:name w:val="Footnote Text Char1"/>
    <w:basedOn w:val="DefaultParagraphFont"/>
    <w:link w:val="FootnoteText"/>
    <w:uiPriority w:val="99"/>
    <w:semiHidden/>
    <w:rsid w:val="00CE2839"/>
    <w:rPr>
      <w:sz w:val="20"/>
      <w:szCs w:val="20"/>
    </w:rPr>
  </w:style>
  <w:style w:type="table" w:styleId="TableGrid">
    <w:name w:val="Table Grid"/>
    <w:basedOn w:val="TableNormal"/>
    <w:uiPriority w:val="59"/>
    <w:rsid w:val="00AE7E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D260E"/>
    <w:pPr>
      <w:ind w:left="720"/>
      <w:contextualSpacing/>
    </w:pPr>
  </w:style>
  <w:style w:type="paragraph" w:styleId="NoSpacing">
    <w:name w:val="No Spacing"/>
    <w:uiPriority w:val="1"/>
    <w:qFormat/>
    <w:rsid w:val="00CD260E"/>
    <w:pPr>
      <w:spacing w:after="0" w:line="240" w:lineRule="auto"/>
    </w:pPr>
    <w:rPr>
      <w:rFonts w:ascii="Times New Roman" w:hAnsi="Times New Roman" w:cs="Times New Roman"/>
      <w:sz w:val="24"/>
    </w:rPr>
  </w:style>
  <w:style w:type="paragraph" w:styleId="NormalWeb">
    <w:name w:val="Normal (Web)"/>
    <w:basedOn w:val="Normal"/>
    <w:uiPriority w:val="99"/>
    <w:semiHidden/>
    <w:unhideWhenUsed/>
    <w:rsid w:val="00115470"/>
    <w:pPr>
      <w:spacing w:before="100" w:beforeAutospacing="1" w:after="100" w:afterAutospacing="1"/>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405048">
      <w:bodyDiv w:val="1"/>
      <w:marLeft w:val="0"/>
      <w:marRight w:val="0"/>
      <w:marTop w:val="0"/>
      <w:marBottom w:val="0"/>
      <w:divBdr>
        <w:top w:val="none" w:sz="0" w:space="0" w:color="auto"/>
        <w:left w:val="none" w:sz="0" w:space="0" w:color="auto"/>
        <w:bottom w:val="none" w:sz="0" w:space="0" w:color="auto"/>
        <w:right w:val="none" w:sz="0" w:space="0" w:color="auto"/>
      </w:divBdr>
    </w:div>
    <w:div w:id="680935676">
      <w:bodyDiv w:val="1"/>
      <w:marLeft w:val="0"/>
      <w:marRight w:val="0"/>
      <w:marTop w:val="0"/>
      <w:marBottom w:val="0"/>
      <w:divBdr>
        <w:top w:val="none" w:sz="0" w:space="0" w:color="auto"/>
        <w:left w:val="none" w:sz="0" w:space="0" w:color="auto"/>
        <w:bottom w:val="none" w:sz="0" w:space="0" w:color="auto"/>
        <w:right w:val="none" w:sz="0" w:space="0" w:color="auto"/>
      </w:divBdr>
    </w:div>
    <w:div w:id="1148321974">
      <w:bodyDiv w:val="1"/>
      <w:marLeft w:val="0"/>
      <w:marRight w:val="0"/>
      <w:marTop w:val="0"/>
      <w:marBottom w:val="0"/>
      <w:divBdr>
        <w:top w:val="none" w:sz="0" w:space="0" w:color="auto"/>
        <w:left w:val="none" w:sz="0" w:space="0" w:color="auto"/>
        <w:bottom w:val="none" w:sz="0" w:space="0" w:color="auto"/>
        <w:right w:val="none" w:sz="0" w:space="0" w:color="auto"/>
      </w:divBdr>
    </w:div>
    <w:div w:id="1305740530">
      <w:bodyDiv w:val="1"/>
      <w:marLeft w:val="0"/>
      <w:marRight w:val="0"/>
      <w:marTop w:val="0"/>
      <w:marBottom w:val="0"/>
      <w:divBdr>
        <w:top w:val="none" w:sz="0" w:space="0" w:color="auto"/>
        <w:left w:val="none" w:sz="0" w:space="0" w:color="auto"/>
        <w:bottom w:val="none" w:sz="0" w:space="0" w:color="auto"/>
        <w:right w:val="none" w:sz="0" w:space="0" w:color="auto"/>
      </w:divBdr>
      <w:divsChild>
        <w:div w:id="316417024">
          <w:marLeft w:val="0"/>
          <w:marRight w:val="0"/>
          <w:marTop w:val="0"/>
          <w:marBottom w:val="0"/>
          <w:divBdr>
            <w:top w:val="none" w:sz="0" w:space="0" w:color="auto"/>
            <w:left w:val="none" w:sz="0" w:space="0" w:color="auto"/>
            <w:bottom w:val="none" w:sz="0" w:space="0" w:color="auto"/>
            <w:right w:val="none" w:sz="0" w:space="0" w:color="auto"/>
          </w:divBdr>
        </w:div>
        <w:div w:id="628557522">
          <w:marLeft w:val="0"/>
          <w:marRight w:val="0"/>
          <w:marTop w:val="0"/>
          <w:marBottom w:val="0"/>
          <w:divBdr>
            <w:top w:val="none" w:sz="0" w:space="0" w:color="auto"/>
            <w:left w:val="none" w:sz="0" w:space="0" w:color="auto"/>
            <w:bottom w:val="none" w:sz="0" w:space="0" w:color="auto"/>
            <w:right w:val="none" w:sz="0" w:space="0" w:color="auto"/>
          </w:divBdr>
        </w:div>
        <w:div w:id="543717459">
          <w:marLeft w:val="0"/>
          <w:marRight w:val="0"/>
          <w:marTop w:val="0"/>
          <w:marBottom w:val="0"/>
          <w:divBdr>
            <w:top w:val="none" w:sz="0" w:space="0" w:color="auto"/>
            <w:left w:val="none" w:sz="0" w:space="0" w:color="auto"/>
            <w:bottom w:val="none" w:sz="0" w:space="0" w:color="auto"/>
            <w:right w:val="none" w:sz="0" w:space="0" w:color="auto"/>
          </w:divBdr>
        </w:div>
        <w:div w:id="640504868">
          <w:marLeft w:val="0"/>
          <w:marRight w:val="0"/>
          <w:marTop w:val="0"/>
          <w:marBottom w:val="0"/>
          <w:divBdr>
            <w:top w:val="none" w:sz="0" w:space="0" w:color="auto"/>
            <w:left w:val="none" w:sz="0" w:space="0" w:color="auto"/>
            <w:bottom w:val="none" w:sz="0" w:space="0" w:color="auto"/>
            <w:right w:val="none" w:sz="0" w:space="0" w:color="auto"/>
          </w:divBdr>
        </w:div>
        <w:div w:id="225650816">
          <w:marLeft w:val="0"/>
          <w:marRight w:val="0"/>
          <w:marTop w:val="0"/>
          <w:marBottom w:val="0"/>
          <w:divBdr>
            <w:top w:val="none" w:sz="0" w:space="0" w:color="auto"/>
            <w:left w:val="none" w:sz="0" w:space="0" w:color="auto"/>
            <w:bottom w:val="none" w:sz="0" w:space="0" w:color="auto"/>
            <w:right w:val="none" w:sz="0" w:space="0" w:color="auto"/>
          </w:divBdr>
        </w:div>
      </w:divsChild>
    </w:div>
    <w:div w:id="1555655728">
      <w:bodyDiv w:val="1"/>
      <w:marLeft w:val="0"/>
      <w:marRight w:val="0"/>
      <w:marTop w:val="0"/>
      <w:marBottom w:val="0"/>
      <w:divBdr>
        <w:top w:val="none" w:sz="0" w:space="0" w:color="auto"/>
        <w:left w:val="none" w:sz="0" w:space="0" w:color="auto"/>
        <w:bottom w:val="none" w:sz="0" w:space="0" w:color="auto"/>
        <w:right w:val="none" w:sz="0" w:space="0" w:color="auto"/>
      </w:divBdr>
      <w:divsChild>
        <w:div w:id="20787418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292</Words>
  <Characters>1665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dc:creator>
  <cp:lastModifiedBy>AdminAssistant</cp:lastModifiedBy>
  <cp:revision>2</cp:revision>
  <cp:lastPrinted>2020-08-27T15:22:00Z</cp:lastPrinted>
  <dcterms:created xsi:type="dcterms:W3CDTF">2023-02-03T16:38:00Z</dcterms:created>
  <dcterms:modified xsi:type="dcterms:W3CDTF">2023-02-03T16:38:00Z</dcterms:modified>
</cp:coreProperties>
</file>